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Челябинское региональное благотворительное общественное движение </w:t>
      </w:r>
    </w:p>
    <w:p>
      <w:pPr>
        <w:pStyle w:val="Normal"/>
        <w:pBdr>
          <w:bottom w:val="single" w:sz="12" w:space="1" w:color="000000"/>
        </w:pBdr>
        <w:jc w:val="center"/>
        <w:rPr>
          <w:rFonts w:cs="Aharoni"/>
          <w:b/>
          <w:b/>
          <w:sz w:val="48"/>
          <w:szCs w:val="48"/>
        </w:rPr>
      </w:pPr>
      <w:r>
        <w:rPr>
          <w:rFonts w:cs="Aharoni"/>
          <w:b/>
          <w:sz w:val="48"/>
          <w:szCs w:val="48"/>
        </w:rPr>
        <w:t>«Искорка Фонд»</w:t>
      </w:r>
    </w:p>
    <w:p>
      <w:pPr>
        <w:pStyle w:val="Normal"/>
        <w:pBdr>
          <w:bottom w:val="single" w:sz="12" w:space="1" w:color="000000"/>
        </w:pBdr>
        <w:jc w:val="center"/>
        <w:rPr>
          <w:rFonts w:cs="Aharoni"/>
          <w:b/>
          <w:b/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rFonts w:cs="Aharoni"/>
          <w:b/>
          <w:sz w:val="40"/>
          <w:szCs w:val="40"/>
          <w:lang w:val="en-US"/>
        </w:rPr>
        <w:t>ONCO</w:t>
      </w:r>
      <w:r>
        <w:rPr>
          <w:rFonts w:cs="Aharoni"/>
          <w:b/>
          <w:sz w:val="40"/>
          <w:szCs w:val="40"/>
        </w:rPr>
        <w:t>74.</w:t>
      </w:r>
      <w:r>
        <w:rPr>
          <w:rFonts w:cs="Aharoni"/>
          <w:b/>
          <w:sz w:val="40"/>
          <w:szCs w:val="40"/>
          <w:lang w:val="en-US"/>
        </w:rPr>
        <w:t>RU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454016, г. Челябинск, ул. Братьев Кашириных, 99-Б</w:t>
      </w:r>
    </w:p>
    <w:p>
      <w:pPr>
        <w:pStyle w:val="Normal"/>
        <w:rPr/>
      </w:pPr>
      <w:r>
        <w:rPr>
          <w:sz w:val="20"/>
          <w:szCs w:val="20"/>
        </w:rPr>
        <w:t>Тел.  +7 (351) 233-66-51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Сайт: </w:t>
      </w:r>
      <w:hyperlink r:id="rId2">
        <w:r>
          <w:rPr>
            <w:rStyle w:val="Style15"/>
            <w:sz w:val="20"/>
            <w:szCs w:val="20"/>
            <w:lang w:val="en-US"/>
          </w:rPr>
          <w:t>www</w:t>
        </w:r>
        <w:r>
          <w:rPr>
            <w:rStyle w:val="Style15"/>
            <w:sz w:val="20"/>
            <w:szCs w:val="20"/>
          </w:rPr>
          <w:t>.</w:t>
        </w:r>
        <w:r>
          <w:rPr>
            <w:rStyle w:val="Style15"/>
            <w:sz w:val="20"/>
            <w:szCs w:val="20"/>
            <w:lang w:val="en-US"/>
          </w:rPr>
          <w:t>onco</w:t>
        </w:r>
        <w:r>
          <w:rPr>
            <w:rStyle w:val="Style15"/>
            <w:sz w:val="20"/>
            <w:szCs w:val="20"/>
          </w:rPr>
          <w:t>74.</w:t>
        </w:r>
        <w:r>
          <w:rPr>
            <w:rStyle w:val="Style15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</w:t>
      </w:r>
    </w:p>
    <w:p>
      <w:pPr>
        <w:pStyle w:val="Normal"/>
        <w:rPr>
          <w:b/>
          <w:b/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Эл. почта: </w:t>
      </w:r>
      <w:hyperlink r:id="rId3">
        <w:r>
          <w:rPr>
            <w:rStyle w:val="Style15"/>
            <w:color w:val="0000FF"/>
            <w:sz w:val="20"/>
            <w:szCs w:val="20"/>
            <w:u w:val="single"/>
          </w:rPr>
          <w:t>iskorka@</w:t>
        </w:r>
        <w:r>
          <w:rPr>
            <w:rStyle w:val="Style15"/>
            <w:color w:val="0000FF"/>
            <w:sz w:val="20"/>
            <w:szCs w:val="20"/>
            <w:u w:val="single"/>
            <w:lang w:val="en-US"/>
          </w:rPr>
          <w:t>onco</w:t>
        </w:r>
        <w:r>
          <w:rPr>
            <w:rStyle w:val="Style15"/>
            <w:color w:val="0000FF"/>
            <w:sz w:val="20"/>
            <w:szCs w:val="20"/>
            <w:u w:val="single"/>
          </w:rPr>
          <w:t>74.</w:t>
        </w:r>
        <w:r>
          <w:rPr>
            <w:rStyle w:val="Style15"/>
            <w:color w:val="0000FF"/>
            <w:sz w:val="20"/>
            <w:szCs w:val="20"/>
            <w:u w:val="single"/>
            <w:lang w:val="en-US"/>
          </w:rPr>
          <w:t>ru</w:t>
        </w:r>
        <w:r>
          <w:rPr>
            <w:rStyle w:val="Style15"/>
            <w:color w:val="0000FF"/>
            <w:sz w:val="20"/>
            <w:szCs w:val="20"/>
            <w:u w:val="single"/>
          </w:rPr>
          <w:t xml:space="preserve"> </w:t>
        </w:r>
      </w:hyperlink>
    </w:p>
    <w:p>
      <w:pPr>
        <w:pStyle w:val="Normal"/>
        <w:spacing w:lineRule="auto" w:line="360"/>
        <w:jc w:val="both"/>
        <w:rPr/>
      </w:pPr>
      <w:r>
        <w:rPr/>
        <w:t xml:space="preserve">Полное наименование: Челябинское региональное Благотворительное общественное движение «Искорка Фонд». </w:t>
      </w:r>
    </w:p>
    <w:p>
      <w:pPr>
        <w:pStyle w:val="Normal"/>
        <w:spacing w:lineRule="auto" w:line="360"/>
        <w:jc w:val="both"/>
        <w:rPr/>
      </w:pPr>
      <w:r>
        <w:rPr/>
        <w:t>Сокращенное наименование: Благотворительное движение «Искорка Фонд».</w:t>
      </w:r>
    </w:p>
    <w:p>
      <w:pPr>
        <w:pStyle w:val="Normal"/>
        <w:spacing w:lineRule="auto" w:line="360"/>
        <w:jc w:val="both"/>
        <w:rPr/>
      </w:pPr>
      <w:r>
        <w:rPr/>
        <w:t>Юридический адрес: 454016 г. Челябинск, ул. Братьев Кашириных, 99б</w:t>
      </w:r>
    </w:p>
    <w:p>
      <w:pPr>
        <w:pStyle w:val="Normal"/>
        <w:spacing w:lineRule="auto" w:line="360"/>
        <w:jc w:val="both"/>
        <w:rPr/>
      </w:pPr>
      <w:r>
        <w:rPr/>
        <w:t xml:space="preserve">Фактический адрес: 454016 г. Челябинск, ул. Братьев Кашириных, 99б </w:t>
      </w:r>
    </w:p>
    <w:p>
      <w:pPr>
        <w:pStyle w:val="Normal"/>
        <w:spacing w:lineRule="auto" w:line="360"/>
        <w:jc w:val="both"/>
        <w:rPr/>
      </w:pPr>
      <w:r>
        <w:rPr/>
        <w:t xml:space="preserve">                                    </w:t>
      </w:r>
      <w:r>
        <w:rPr/>
        <w:t>454080, г. Челябинск, ул. Сони Кривой 51а</w:t>
      </w:r>
    </w:p>
    <w:p>
      <w:pPr>
        <w:pStyle w:val="Normal"/>
        <w:spacing w:lineRule="auto" w:line="360"/>
        <w:jc w:val="both"/>
        <w:rPr/>
      </w:pPr>
      <w:r>
        <w:rPr/>
        <w:t>Почтовый адрес:       454016 г. Челябинск, ул. Братьев Кашириных, 99б</w:t>
      </w:r>
    </w:p>
    <w:p>
      <w:pPr>
        <w:pStyle w:val="Normal"/>
        <w:spacing w:lineRule="auto" w:line="360"/>
        <w:jc w:val="both"/>
        <w:rPr/>
      </w:pPr>
      <w:r>
        <w:rPr/>
        <w:t>ОКПО 56398701, ОКВЭД 88.99 ОГРН 1027400003993</w:t>
      </w:r>
    </w:p>
    <w:p>
      <w:pPr>
        <w:pStyle w:val="Normal"/>
        <w:spacing w:lineRule="auto" w:line="360"/>
        <w:jc w:val="both"/>
        <w:rPr/>
      </w:pPr>
      <w:r>
        <w:rPr/>
        <w:t xml:space="preserve">Руководитель: Директор Сачко Татьяна Николаевна </w:t>
      </w:r>
    </w:p>
    <w:p>
      <w:pPr>
        <w:pStyle w:val="Normal"/>
        <w:spacing w:lineRule="auto" w:line="360"/>
        <w:jc w:val="both"/>
        <w:rPr/>
      </w:pPr>
      <w:r>
        <w:rPr/>
        <w:t>тел.89124704268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 xml:space="preserve">электронная почта </w:t>
      </w:r>
      <w:r>
        <w:rPr>
          <w:lang w:val="en-US"/>
        </w:rPr>
        <w:t>sachko</w:t>
      </w:r>
      <w:r>
        <w:rPr/>
        <w:t>555@</w:t>
      </w:r>
      <w:r>
        <w:rPr>
          <w:lang w:val="en-US"/>
        </w:rPr>
        <w:t>mail</w:t>
      </w:r>
      <w:r>
        <w:rPr/>
        <w:t>.</w:t>
      </w:r>
      <w:r>
        <w:rPr>
          <w:lang w:val="en-US"/>
        </w:rPr>
        <w:t>ru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>РЕКВИЗИТЫ для оказания помощи через «ЧЕЛЯБИНВЕСТБАНК»</w:t>
      </w:r>
    </w:p>
    <w:p>
      <w:pPr>
        <w:pStyle w:val="Normal"/>
        <w:spacing w:lineRule="auto" w:line="360"/>
        <w:jc w:val="both"/>
        <w:rPr/>
      </w:pPr>
      <w:r>
        <w:rPr/>
        <w:t xml:space="preserve">Наименование получателя платежа: Челябинское региональное Благотворительное общественное движение «Искорка Фонд». </w:t>
      </w:r>
    </w:p>
    <w:p>
      <w:pPr>
        <w:pStyle w:val="Normal"/>
        <w:spacing w:lineRule="auto" w:line="360"/>
        <w:jc w:val="both"/>
        <w:rPr/>
      </w:pPr>
      <w:r>
        <w:rPr/>
        <w:t>ИНН получателя платежа: 7453076191</w:t>
      </w:r>
    </w:p>
    <w:p>
      <w:pPr>
        <w:pStyle w:val="Normal"/>
        <w:spacing w:lineRule="auto" w:line="360"/>
        <w:jc w:val="both"/>
        <w:rPr/>
      </w:pPr>
      <w:r>
        <w:rPr/>
        <w:t xml:space="preserve">КПП получателя платежа: </w:t>
      </w:r>
      <w:r>
        <w:rPr>
          <w:rFonts w:cs="Noto Sans Devanagari;Arial" w:ascii="Noto Sans Devanagari;Arial" w:hAnsi="Noto Sans Devanagari;Arial"/>
          <w:color w:val="000000"/>
          <w:sz w:val="20"/>
          <w:szCs w:val="20"/>
          <w:shd w:fill="F7F8FA" w:val="clear"/>
        </w:rPr>
        <w:t xml:space="preserve">744701001 </w:t>
      </w:r>
    </w:p>
    <w:p>
      <w:pPr>
        <w:pStyle w:val="Normal"/>
        <w:spacing w:lineRule="auto" w:line="360"/>
        <w:jc w:val="both"/>
        <w:rPr/>
      </w:pPr>
      <w:r>
        <w:rPr/>
        <w:t>р/сч  40703810990380000135  к/сч 30101810400000000779</w:t>
      </w:r>
    </w:p>
    <w:p>
      <w:pPr>
        <w:pStyle w:val="Normal"/>
        <w:spacing w:lineRule="auto" w:line="360"/>
        <w:jc w:val="both"/>
        <w:rPr/>
      </w:pPr>
      <w:r>
        <w:rPr/>
        <w:t>Наименование банка получателя платежа: ПАО «ЧЕЛЯБИНВЕСТБАНК», г. Челябинск</w:t>
      </w:r>
    </w:p>
    <w:p>
      <w:pPr>
        <w:pStyle w:val="Normal"/>
        <w:spacing w:lineRule="auto" w:line="360"/>
        <w:jc w:val="both"/>
        <w:rPr/>
      </w:pPr>
      <w:r>
        <w:rPr/>
        <w:t>БИК: 047501779</w:t>
      </w:r>
    </w:p>
    <w:p>
      <w:pPr>
        <w:pStyle w:val="Normal"/>
        <w:spacing w:lineRule="auto" w:line="360"/>
        <w:jc w:val="both"/>
        <w:rPr/>
      </w:pPr>
      <w:r>
        <w:rPr/>
        <w:t>Назначение платежа: благотворительное пожертвование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>РЕКВИЗИТЫ для оказания помощи через «СБЕРБАНК»</w:t>
      </w:r>
    </w:p>
    <w:p>
      <w:pPr>
        <w:pStyle w:val="Normal"/>
        <w:spacing w:lineRule="auto" w:line="360"/>
        <w:jc w:val="both"/>
        <w:rPr/>
      </w:pPr>
      <w:r>
        <w:rPr/>
        <w:t xml:space="preserve">Наименование получателя платежа: Челябинское региональное Благотворительное общественное движение «Искорка Фонд». </w:t>
      </w:r>
    </w:p>
    <w:p>
      <w:pPr>
        <w:pStyle w:val="Normal"/>
        <w:spacing w:lineRule="auto" w:line="360"/>
        <w:jc w:val="both"/>
        <w:rPr/>
      </w:pPr>
      <w:r>
        <w:rPr/>
        <w:t>ИНН получателя платежа: 7453076191</w:t>
      </w:r>
    </w:p>
    <w:p>
      <w:pPr>
        <w:pStyle w:val="Normal"/>
        <w:spacing w:lineRule="auto" w:line="360"/>
        <w:jc w:val="both"/>
        <w:rPr/>
      </w:pPr>
      <w:r>
        <w:rPr/>
        <w:t xml:space="preserve">КПП получателя платежа: </w:t>
      </w:r>
      <w:r>
        <w:rPr>
          <w:rFonts w:cs="Noto Sans Devanagari;Arial" w:ascii="Noto Sans Devanagari;Arial" w:hAnsi="Noto Sans Devanagari;Arial"/>
          <w:color w:val="000000"/>
          <w:sz w:val="20"/>
          <w:szCs w:val="20"/>
          <w:shd w:fill="F7F8FA" w:val="clear"/>
        </w:rPr>
        <w:t xml:space="preserve"> 744701001 </w:t>
      </w:r>
    </w:p>
    <w:p>
      <w:pPr>
        <w:pStyle w:val="Normal"/>
        <w:spacing w:lineRule="auto" w:line="360"/>
        <w:jc w:val="both"/>
        <w:rPr/>
      </w:pPr>
      <w:r>
        <w:rPr/>
        <w:t>Банк получателя: Челябинское ОСБ №8597 г. Челябинск  БИК: 047501602</w:t>
      </w:r>
    </w:p>
    <w:p>
      <w:pPr>
        <w:pStyle w:val="Normal"/>
        <w:spacing w:lineRule="auto" w:line="360"/>
        <w:jc w:val="both"/>
        <w:rPr/>
      </w:pPr>
      <w:r>
        <w:rPr/>
        <w:t>к/с сч. 30101810700000000602 р/сч.   40703810872000000428</w:t>
      </w:r>
    </w:p>
    <w:p>
      <w:pPr>
        <w:pStyle w:val="Normal"/>
        <w:spacing w:lineRule="auto" w:line="360"/>
        <w:jc w:val="both"/>
        <w:rPr/>
      </w:pPr>
      <w:r>
        <w:rPr/>
        <w:t>Назначение платежа: благотворительное пожертвование</w:t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Noto Sans Devanagari">
    <w:altName w:val="Arial"/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nco74.ru/" TargetMode="External"/><Relationship Id="rId3" Type="http://schemas.openxmlformats.org/officeDocument/2006/relationships/hyperlink" Target="mailto:iskorka@onco74.ru 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Application>Trio_Office/6.2.8.2$Windows_x86 LibreOffice_project/</Application>
  <Pages>1</Pages>
  <Words>172</Words>
  <Characters>1434</Characters>
  <CharactersWithSpaces>1635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2021-03-11T16:10:00Z</dcterms:created>
  <dc:creator>Glavbuch</dc:creator>
  <dc:description/>
  <cp:keywords/>
  <dc:language>ru-RU</dc:language>
  <cp:lastModifiedBy/>
  <cp:lastPrinted>2022-04-12T16:27:00Z</cp:lastPrinted>
  <dcterms:modified xsi:type="dcterms:W3CDTF">2022-06-15T16:05:54Z</dcterms:modified>
  <cp:revision>25</cp:revision>
  <dc:subject/>
  <dc:title/>
</cp:coreProperties>
</file>